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Reference Check Authorization Form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Applicant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Name (Chinese / English)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HKID number (first 4 characters)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Position applied for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Contact number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Scope of Authorised Checks (tick all that apply)</w:t>
      </w:r>
    </w:p>
    <w:p>
      <w:pPr>
        <w:spacing w:after="100"/>
      </w:pPr>
      <w:r>
        <w:rPr>
          <w:sz w:val="22"/>
          <w:szCs w:val="22"/>
        </w:rPr>
        <w:t xml:space="preserve">[ ] Employment record (position, period of service, reason for leaving)</w:t>
      </w:r>
    </w:p>
    <w:p>
      <w:pPr>
        <w:spacing w:after="100"/>
      </w:pPr>
      <w:r>
        <w:rPr>
          <w:sz w:val="22"/>
          <w:szCs w:val="22"/>
        </w:rPr>
        <w:t xml:space="preserve">[ ] Salary range verification</w:t>
      </w:r>
    </w:p>
    <w:p>
      <w:pPr>
        <w:spacing w:after="100"/>
      </w:pPr>
      <w:r>
        <w:rPr>
          <w:sz w:val="22"/>
          <w:szCs w:val="22"/>
        </w:rPr>
        <w:t xml:space="preserve">[ ] Academic and professional qualifications</w:t>
      </w:r>
    </w:p>
    <w:p>
      <w:pPr>
        <w:spacing w:after="100"/>
      </w:pPr>
      <w:r>
        <w:rPr>
          <w:sz w:val="22"/>
          <w:szCs w:val="22"/>
        </w:rPr>
        <w:t xml:space="preserve">[ ] Professional licences and registration status</w:t>
      </w:r>
    </w:p>
    <w:p>
      <w:pPr>
        <w:spacing w:after="100"/>
      </w:pPr>
      <w:r>
        <w:rPr>
          <w:sz w:val="22"/>
          <w:szCs w:val="22"/>
        </w:rPr>
        <w:t xml:space="preserve">[ ] Work performance and conduct</w:t>
      </w:r>
    </w:p>
    <w:p>
      <w:pPr>
        <w:spacing w:after="100"/>
      </w:pPr>
      <w:r>
        <w:rPr>
          <w:sz w:val="22"/>
          <w:szCs w:val="22"/>
        </w:rPr>
        <w:t xml:space="preserve">[ ] Other: __________________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Referees / Former Employers That May Be Contacted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Company / Organisation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Contact person &amp; title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Phone / Email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Best time to contact</w:t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Authorisation Statement</w:t>
      </w:r>
    </w:p>
    <w:p>
      <w:pPr>
        <w:spacing w:after="100"/>
      </w:pPr>
      <w:r>
        <w:rPr>
          <w:sz w:val="22"/>
          <w:szCs w:val="22"/>
        </w:rPr>
        <w:t xml:space="preserve">I authorise __________ (company name) and its appointed third parties to verify the information I have provided with the organisations listed above, and authorise those organisations to disclose the relevant information to the company.</w:t>
      </w:r>
    </w:p>
    <w:p>
      <w:pPr>
        <w:spacing w:after="100"/>
      </w:pPr>
      <w:r>
        <w:rPr>
          <w:sz w:val="22"/>
          <w:szCs w:val="22"/>
        </w:rPr>
        <w:t xml:space="preserve">I understand that the information collected will be used solely to assess this job application, and will be destroyed within 24 months if my application is unsuccessful. I have the right to request access to and correction of my personal data.</w:t>
      </w:r>
    </w:p>
    <w:p>
      <w:pPr>
        <w:spacing w:after="100"/>
      </w:pPr>
      <w:r>
        <w:rPr>
          <w:sz w:val="22"/>
          <w:szCs w:val="22"/>
        </w:rPr>
        <w:t xml:space="preserve">I also understand that if the checks reveal material misrepresentation, the company may withdraw the offer or terminate the employment contract.</w:t>
      </w:r>
    </w:p>
    <w:p>
      <w:pPr>
        <w:spacing w:after="100"/>
      </w:pPr>
      <w:r>
        <w:rPr>
          <w:sz w:val="22"/>
          <w:szCs w:val="22"/>
        </w:rPr>
        <w:t xml:space="preserve">Applicant signature: __________________    Date: __________________</w:t>
      </w:r>
    </w:p>
    <w:p>
      <w:pPr>
        <w:spacing w:after="100"/>
      </w:pPr>
      <w:r>
        <w:rPr>
          <w:sz w:val="22"/>
          <w:szCs w:val="22"/>
        </w:rPr>
        <w:t xml:space="preserve">Witness (HR) signature: __________________    Date: __________________</w:t>
      </w:r>
    </w:p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2026-08-19T15:00:13.336Z</dcterms:created>
  <dcterms:modified xsi:type="dcterms:W3CDTF">2026-08-19T15:00:13.336Z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